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AD" w:rsidRDefault="00A73EAD" w:rsidP="00A73EA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w:drawing>
          <wp:inline distT="0" distB="0" distL="0" distR="0">
            <wp:extent cx="1619250" cy="581025"/>
            <wp:effectExtent l="19050" t="0" r="0" b="0"/>
            <wp:docPr id="1" name="Picture 2" descr="i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m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AD" w:rsidRDefault="00A73EAD" w:rsidP="00A73EAD">
      <w:pPr>
        <w:rPr>
          <w:rFonts w:ascii="Arial" w:hAnsi="Arial" w:cs="Arial"/>
          <w:b/>
          <w:i/>
          <w:sz w:val="22"/>
          <w:szCs w:val="22"/>
        </w:rPr>
      </w:pPr>
    </w:p>
    <w:p w:rsidR="00A73EAD" w:rsidRDefault="00A73EAD" w:rsidP="00A73EA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Isle of Man Badminton Association</w:t>
      </w:r>
    </w:p>
    <w:p w:rsidR="005E4B37" w:rsidRDefault="005E4B37" w:rsidP="00A73EA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E4B37" w:rsidRPr="009F4BC0" w:rsidRDefault="005E4B37" w:rsidP="00A73EA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Assistant Junior Coach</w:t>
      </w:r>
    </w:p>
    <w:p w:rsidR="00A73EAD" w:rsidRDefault="00A73EAD" w:rsidP="00A73EAD">
      <w:pPr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rPr>
          <w:rFonts w:ascii="Arial" w:hAnsi="Arial" w:cs="Arial"/>
          <w:sz w:val="22"/>
          <w:szCs w:val="22"/>
        </w:rPr>
      </w:pPr>
      <w:r w:rsidRPr="009F4BC0">
        <w:rPr>
          <w:rFonts w:ascii="Arial" w:hAnsi="Arial" w:cs="Arial"/>
          <w:sz w:val="22"/>
          <w:szCs w:val="22"/>
        </w:rPr>
        <w:t>Name of coach:</w:t>
      </w:r>
    </w:p>
    <w:p w:rsidR="00A73EAD" w:rsidRPr="009F4BC0" w:rsidRDefault="00A73EAD" w:rsidP="00A73EAD">
      <w:pPr>
        <w:rPr>
          <w:rFonts w:ascii="Arial" w:hAnsi="Arial" w:cs="Arial"/>
          <w:i/>
          <w:sz w:val="22"/>
          <w:szCs w:val="22"/>
        </w:rPr>
      </w:pPr>
    </w:p>
    <w:p w:rsidR="00A73EAD" w:rsidRPr="00861BDD" w:rsidRDefault="00A73EAD" w:rsidP="00A73EAD">
      <w:pPr>
        <w:rPr>
          <w:rFonts w:ascii="Arial" w:hAnsi="Arial" w:cs="Arial"/>
          <w:sz w:val="22"/>
          <w:szCs w:val="22"/>
        </w:rPr>
      </w:pPr>
      <w:r w:rsidRPr="009F4BC0">
        <w:rPr>
          <w:rFonts w:ascii="Arial" w:hAnsi="Arial" w:cs="Arial"/>
          <w:sz w:val="22"/>
          <w:szCs w:val="22"/>
        </w:rPr>
        <w:t xml:space="preserve">Responsible to: </w:t>
      </w:r>
      <w:r>
        <w:rPr>
          <w:rFonts w:ascii="Arial" w:hAnsi="Arial" w:cs="Arial"/>
          <w:sz w:val="22"/>
          <w:szCs w:val="22"/>
        </w:rPr>
        <w:t>Head Junior Coach</w:t>
      </w:r>
    </w:p>
    <w:p w:rsidR="00A73EAD" w:rsidRDefault="00A73EAD" w:rsidP="00A73EAD">
      <w:pPr>
        <w:rPr>
          <w:szCs w:val="22"/>
        </w:rPr>
      </w:pPr>
    </w:p>
    <w:p w:rsidR="00A73EAD" w:rsidRDefault="00A73EAD" w:rsidP="00A73EAD">
      <w:pPr>
        <w:rPr>
          <w:szCs w:val="22"/>
        </w:rPr>
      </w:pPr>
    </w:p>
    <w:p w:rsidR="00A73EAD" w:rsidRDefault="00A73EAD" w:rsidP="00A73EAD">
      <w:pPr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DUTIES</w:t>
      </w:r>
    </w:p>
    <w:p w:rsidR="00A73EAD" w:rsidRDefault="00A73EAD" w:rsidP="00A73EAD">
      <w:pPr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rPr>
          <w:rFonts w:ascii="Arial" w:hAnsi="Arial" w:cs="Arial"/>
          <w:b/>
          <w:sz w:val="22"/>
          <w:szCs w:val="22"/>
        </w:rPr>
      </w:pPr>
    </w:p>
    <w:p w:rsidR="00A73EAD" w:rsidRPr="009F4BC0" w:rsidRDefault="00A73EAD" w:rsidP="00A73E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assist with the </w:t>
      </w:r>
      <w:r w:rsidR="005531EB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ssociation’s junior coaching sessions</w:t>
      </w:r>
      <w:r w:rsidR="00DA551F">
        <w:rPr>
          <w:rFonts w:ascii="Arial" w:hAnsi="Arial"/>
          <w:sz w:val="22"/>
          <w:szCs w:val="22"/>
        </w:rPr>
        <w:t>.</w:t>
      </w:r>
    </w:p>
    <w:p w:rsidR="00A73EAD" w:rsidRDefault="00A73EAD" w:rsidP="00A73EAD">
      <w:pPr>
        <w:ind w:left="360"/>
        <w:rPr>
          <w:rFonts w:ascii="Arial" w:hAnsi="Arial" w:cs="Arial"/>
          <w:b/>
          <w:sz w:val="22"/>
          <w:szCs w:val="22"/>
        </w:rPr>
      </w:pPr>
    </w:p>
    <w:p w:rsidR="00A73EAD" w:rsidRPr="00BF2374" w:rsidRDefault="00A73EAD" w:rsidP="00A73E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and maintain high ethical standards in coaching, commit to develop their coaching knowledge and skills and assist in the preparation of coaching sessions in advance.</w:t>
      </w:r>
    </w:p>
    <w:p w:rsidR="00A73EAD" w:rsidRDefault="00A73EAD" w:rsidP="00A73EAD">
      <w:pPr>
        <w:ind w:left="360"/>
        <w:rPr>
          <w:rFonts w:ascii="Arial" w:hAnsi="Arial" w:cs="Arial"/>
          <w:b/>
          <w:sz w:val="22"/>
          <w:szCs w:val="22"/>
        </w:rPr>
      </w:pPr>
    </w:p>
    <w:p w:rsidR="00A73EAD" w:rsidRPr="00BF2374" w:rsidRDefault="00A73EAD" w:rsidP="00A73E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with the </w:t>
      </w:r>
      <w:r>
        <w:rPr>
          <w:rFonts w:ascii="Arial" w:hAnsi="Arial" w:cs="Arial"/>
          <w:i/>
          <w:sz w:val="22"/>
          <w:szCs w:val="22"/>
        </w:rPr>
        <w:t xml:space="preserve">HEAD COACH </w:t>
      </w:r>
      <w:r>
        <w:rPr>
          <w:rFonts w:ascii="Arial" w:hAnsi="Arial" w:cs="Arial"/>
          <w:sz w:val="22"/>
          <w:szCs w:val="22"/>
        </w:rPr>
        <w:t>in the preparation and running of each session.</w:t>
      </w:r>
    </w:p>
    <w:p w:rsidR="00A73EAD" w:rsidRDefault="00A73EAD" w:rsidP="00A73EAD">
      <w:pPr>
        <w:ind w:left="360"/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undertake training appropriate to this role e.g. child protection training and any necessary coaching qualifications.</w:t>
      </w:r>
    </w:p>
    <w:p w:rsidR="00A73EAD" w:rsidRDefault="00A73EAD" w:rsidP="00A73EAD">
      <w:pPr>
        <w:ind w:left="360"/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offer the Association feedback on the organisation and degree of success of junior coaching and competitions.</w:t>
      </w:r>
    </w:p>
    <w:p w:rsidR="00A73EAD" w:rsidRDefault="00A73EAD" w:rsidP="00A73EAD">
      <w:pPr>
        <w:ind w:left="360"/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travel to competitions with the junior team(s).</w:t>
      </w:r>
    </w:p>
    <w:p w:rsidR="00A73EAD" w:rsidRDefault="00A73EAD" w:rsidP="00A73EAD">
      <w:pPr>
        <w:ind w:left="360"/>
        <w:rPr>
          <w:rFonts w:ascii="Arial" w:hAnsi="Arial" w:cs="Arial"/>
          <w:b/>
          <w:sz w:val="22"/>
          <w:szCs w:val="22"/>
        </w:rPr>
      </w:pPr>
    </w:p>
    <w:p w:rsidR="00A73EAD" w:rsidRPr="00E90792" w:rsidRDefault="00A73EAD" w:rsidP="00A73E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inform the Head Junior Coach in advance of any sessions that cannot be attended.</w:t>
      </w:r>
    </w:p>
    <w:p w:rsidR="00E90792" w:rsidRDefault="00E90792" w:rsidP="00E9079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90792" w:rsidRPr="00E90792" w:rsidRDefault="00E90792" w:rsidP="00E9079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CRB Disclosure - </w:t>
      </w:r>
      <w:r>
        <w:rPr>
          <w:rFonts w:ascii="Arial" w:hAnsi="Arial" w:cs="Arial"/>
          <w:spacing w:val="-2"/>
          <w:sz w:val="22"/>
          <w:szCs w:val="22"/>
        </w:rPr>
        <w:sym w:font="Wingdings" w:char="00FE"/>
      </w:r>
    </w:p>
    <w:p w:rsidR="00E90792" w:rsidRDefault="00E90792" w:rsidP="00E9079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90792" w:rsidRPr="00E90792" w:rsidRDefault="00E90792" w:rsidP="00E907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0792">
        <w:rPr>
          <w:rFonts w:ascii="Arial" w:hAnsi="Arial" w:cs="Arial"/>
          <w:sz w:val="22"/>
          <w:szCs w:val="22"/>
        </w:rPr>
        <w:t>Attend a safeguarding and protecting children workshop.</w:t>
      </w:r>
    </w:p>
    <w:p w:rsidR="00E90792" w:rsidRDefault="00E90792" w:rsidP="00E90792">
      <w:pPr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rPr>
          <w:rFonts w:ascii="Arial" w:hAnsi="Arial" w:cs="Arial"/>
          <w:b/>
          <w:sz w:val="22"/>
          <w:szCs w:val="22"/>
        </w:rPr>
      </w:pPr>
    </w:p>
    <w:p w:rsidR="00A73EAD" w:rsidRDefault="00A73EAD" w:rsidP="00A73EAD">
      <w:pPr>
        <w:rPr>
          <w:sz w:val="22"/>
          <w:szCs w:val="22"/>
        </w:rPr>
      </w:pPr>
    </w:p>
    <w:p w:rsidR="00A73EAD" w:rsidRDefault="00DF14B7" w:rsidP="00A73EAD">
      <w:pPr>
        <w:rPr>
          <w:sz w:val="22"/>
          <w:szCs w:val="22"/>
        </w:rPr>
      </w:pPr>
      <w:r w:rsidRPr="00DF14B7">
        <w:pict>
          <v:line id="_x0000_s1026" style="position:absolute;z-index:251660288" from="-9pt,7.35pt" to="464.1pt,7.35pt" strokecolor="gray" strokeweight="1pt"/>
        </w:pict>
      </w:r>
    </w:p>
    <w:p w:rsidR="00A73EAD" w:rsidRDefault="00A73EAD" w:rsidP="00A73EAD">
      <w:pPr>
        <w:rPr>
          <w:sz w:val="22"/>
          <w:szCs w:val="22"/>
        </w:rPr>
      </w:pPr>
    </w:p>
    <w:p w:rsidR="00A73EAD" w:rsidRDefault="00A73EAD" w:rsidP="00A73EAD">
      <w:pPr>
        <w:jc w:val="both"/>
        <w:rPr>
          <w:rFonts w:ascii="Arial" w:hAnsi="Arial" w:cs="Arial"/>
          <w:sz w:val="22"/>
        </w:rPr>
      </w:pPr>
    </w:p>
    <w:p w:rsidR="00A73EAD" w:rsidRDefault="00A73EAD" w:rsidP="00A73EA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</w:t>
      </w:r>
    </w:p>
    <w:p w:rsidR="00A73EAD" w:rsidRDefault="00A73EAD" w:rsidP="00A73EAD">
      <w:pPr>
        <w:jc w:val="both"/>
        <w:rPr>
          <w:rFonts w:ascii="Arial" w:hAnsi="Arial" w:cs="Arial"/>
          <w:sz w:val="22"/>
        </w:rPr>
      </w:pPr>
    </w:p>
    <w:p w:rsidR="00A73EAD" w:rsidRDefault="00A73EAD" w:rsidP="00A73EAD">
      <w:pPr>
        <w:jc w:val="both"/>
        <w:rPr>
          <w:rFonts w:ascii="Arial" w:hAnsi="Arial" w:cs="Arial"/>
          <w:sz w:val="22"/>
        </w:rPr>
      </w:pPr>
    </w:p>
    <w:p w:rsidR="00A73EAD" w:rsidRPr="00BF2374" w:rsidRDefault="00A73EAD" w:rsidP="00A73E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NAME:</w:t>
      </w:r>
    </w:p>
    <w:p w:rsidR="00AD588B" w:rsidRPr="00173617" w:rsidRDefault="00AD588B">
      <w:pPr>
        <w:rPr>
          <w:rFonts w:ascii="Tahoma" w:hAnsi="Tahoma" w:cs="Tahoma"/>
        </w:rPr>
      </w:pPr>
    </w:p>
    <w:sectPr w:rsidR="00AD588B" w:rsidRPr="00173617" w:rsidSect="005846CB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AD" w:rsidRDefault="00A73EAD" w:rsidP="00A73EAD">
      <w:r>
        <w:separator/>
      </w:r>
    </w:p>
  </w:endnote>
  <w:endnote w:type="continuationSeparator" w:id="0">
    <w:p w:rsidR="00A73EAD" w:rsidRDefault="00A73EAD" w:rsidP="00A7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D6" w:rsidRDefault="00DF14B7">
    <w:pPr>
      <w:pStyle w:val="Footer"/>
    </w:pPr>
    <w:r>
      <w:rPr>
        <w:noProof/>
      </w:rPr>
      <w:pict>
        <v:line id="_x0000_s2051" style="position:absolute;z-index:251662336" from="-9pt,9.7pt" to="464.1pt,9.7pt" strokecolor="#c00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AD" w:rsidRDefault="00A73EAD" w:rsidP="00A73EAD">
      <w:r>
        <w:separator/>
      </w:r>
    </w:p>
  </w:footnote>
  <w:footnote w:type="continuationSeparator" w:id="0">
    <w:p w:rsidR="00A73EAD" w:rsidRDefault="00A73EAD" w:rsidP="00A73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5pt" o:bullet="t">
        <v:imagedata r:id="rId1" o:title="clip_image001"/>
      </v:shape>
    </w:pict>
  </w:numPicBullet>
  <w:abstractNum w:abstractNumId="0">
    <w:nsid w:val="3F485B4B"/>
    <w:multiLevelType w:val="hybridMultilevel"/>
    <w:tmpl w:val="091A66F4"/>
    <w:lvl w:ilvl="0" w:tplc="2A42B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4BB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285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4B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CB4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AC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66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8E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4A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AD"/>
    <w:rsid w:val="00173617"/>
    <w:rsid w:val="00386719"/>
    <w:rsid w:val="005531EB"/>
    <w:rsid w:val="005E4B37"/>
    <w:rsid w:val="007373D0"/>
    <w:rsid w:val="008333F8"/>
    <w:rsid w:val="00A73EAD"/>
    <w:rsid w:val="00AD588B"/>
    <w:rsid w:val="00D8449C"/>
    <w:rsid w:val="00DA551F"/>
    <w:rsid w:val="00DF14B7"/>
    <w:rsid w:val="00E90792"/>
    <w:rsid w:val="00E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3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3E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73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3E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Isle of Man Government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dtlkpen</dc:creator>
  <cp:keywords/>
  <dc:description/>
  <cp:lastModifiedBy>dtlkpen</cp:lastModifiedBy>
  <cp:revision>6</cp:revision>
  <cp:lastPrinted>2010-09-13T15:58:00Z</cp:lastPrinted>
  <dcterms:created xsi:type="dcterms:W3CDTF">2010-05-13T10:56:00Z</dcterms:created>
  <dcterms:modified xsi:type="dcterms:W3CDTF">2010-09-13T15:58:00Z</dcterms:modified>
</cp:coreProperties>
</file>